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72CBE" w14:textId="15930EED" w:rsidR="00E75AE5" w:rsidRDefault="00192C63" w:rsidP="00945F8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Polgár Város Önkormányzata Képviselő-testületének </w:t>
      </w:r>
      <w:r w:rsidR="00B23599">
        <w:rPr>
          <w:b/>
          <w:bCs/>
        </w:rPr>
        <w:t>18</w:t>
      </w:r>
      <w:r>
        <w:rPr>
          <w:b/>
          <w:bCs/>
        </w:rPr>
        <w:t>/2022. (</w:t>
      </w:r>
      <w:r w:rsidR="00B23599">
        <w:rPr>
          <w:b/>
          <w:bCs/>
        </w:rPr>
        <w:t>X.28.</w:t>
      </w:r>
      <w:r>
        <w:rPr>
          <w:b/>
          <w:bCs/>
        </w:rPr>
        <w:t>) önkormányzati rendelet</w:t>
      </w:r>
      <w:r w:rsidR="00B23599">
        <w:rPr>
          <w:b/>
          <w:bCs/>
        </w:rPr>
        <w:t>e</w:t>
      </w:r>
    </w:p>
    <w:p w14:paraId="479E6D22" w14:textId="56735A2C" w:rsidR="002D009F" w:rsidRDefault="00192C63" w:rsidP="00945F8C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az önkormányzat 2022. évi költségvetéséről szóló 3/2022. (II. 25.) önkormányzati rendelet módosításáról</w:t>
      </w:r>
    </w:p>
    <w:p w14:paraId="23CD95E8" w14:textId="77777777" w:rsidR="002D009F" w:rsidRDefault="00192C63">
      <w:pPr>
        <w:pStyle w:val="Szvegtrzs"/>
        <w:spacing w:before="220" w:after="0" w:line="240" w:lineRule="auto"/>
        <w:jc w:val="both"/>
      </w:pPr>
      <w:r>
        <w:t>Polgár Város Önkormányzatának Képviselő-testülete az Alaptörvény 32. cikk (2) bekezdésében meghatározott eredeti jogalkotói hatáskörében, az Alaptörvény 32. cikk (1) bekezdés a) és f) pontjában meghatározott feladatkörében eljárva, Polgár Város Önkormányzat Képviselő-testületének az önkormányzat és szervei Szervezeti és Működési Szabályzatáról szóló 16/2019. (X.24.) önkormányzati rendelet 5. mellékletében biztosított véleményezési jogkörében eljáró Polgár Város Önkormányzatának Pénzügyi és gazdasági bizottsága, valamint Humán feladatok és ügyrendi bizottsága véleményének kikérésével a következőket rendeli el:</w:t>
      </w:r>
    </w:p>
    <w:p w14:paraId="20FCB5FB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9DE29B7" w14:textId="77777777" w:rsidR="002D009F" w:rsidRDefault="00192C63">
      <w:pPr>
        <w:pStyle w:val="Szvegtrzs"/>
        <w:spacing w:after="0" w:line="240" w:lineRule="auto"/>
        <w:jc w:val="both"/>
      </w:pPr>
      <w:r>
        <w:t>Az önkormányzat 2022. évi költségvetéséről szóló 3/2022. (II. 25.) önkormányzati rendelet 3. §-a helyébe a következő rendelkezés lép:</w:t>
      </w:r>
    </w:p>
    <w:p w14:paraId="7AF3088D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589BF678" w14:textId="343EBC57" w:rsidR="002D009F" w:rsidRDefault="00192C63">
      <w:pPr>
        <w:pStyle w:val="Szvegtrzs"/>
        <w:spacing w:after="240" w:line="240" w:lineRule="auto"/>
        <w:jc w:val="both"/>
      </w:pPr>
      <w:r>
        <w:t>A Képviselő-testület a települési önkormányzat 2022. évi összesített költségvetésének bevételi főösszegét 3.5</w:t>
      </w:r>
      <w:r w:rsidR="00ED269C">
        <w:t>59</w:t>
      </w:r>
      <w:r>
        <w:t>.</w:t>
      </w:r>
      <w:r w:rsidR="00ED269C">
        <w:t>953</w:t>
      </w:r>
      <w:r>
        <w:t>.</w:t>
      </w:r>
      <w:r w:rsidR="00ED269C">
        <w:t>178</w:t>
      </w:r>
      <w:r>
        <w:t xml:space="preserve"> Ft-ban állapítja meg. Ebből az önkormányzat költségvetési támogatásának működési célú összege 80</w:t>
      </w:r>
      <w:r w:rsidR="00ED269C">
        <w:t>7</w:t>
      </w:r>
      <w:r>
        <w:t>.5</w:t>
      </w:r>
      <w:r w:rsidR="00ED269C">
        <w:t>37</w:t>
      </w:r>
      <w:r>
        <w:t>.</w:t>
      </w:r>
      <w:r w:rsidR="00ED269C">
        <w:t>289</w:t>
      </w:r>
      <w:r>
        <w:t xml:space="preserve"> Ft. (A bekezdésben megállapított bevételi főösszeg előirányzat-csoportok, kiemelt előirányzatok, illetve kötelező feladatok, önként vállalt feladatok, állami (államigazgatási) feladatok szerinti bontásban az 1. melléklet tartalmazza.)”</w:t>
      </w:r>
    </w:p>
    <w:p w14:paraId="724B2D23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90F85DC" w14:textId="77777777" w:rsidR="002D009F" w:rsidRDefault="00192C63">
      <w:pPr>
        <w:pStyle w:val="Szvegtrzs"/>
        <w:spacing w:after="0" w:line="240" w:lineRule="auto"/>
        <w:jc w:val="both"/>
      </w:pPr>
      <w:r>
        <w:t>Az önkormányzat 2022. évi költségvetéséről szóló 3/2022. (II. 25.) önkormányzati rendelet 4. §-a helyébe a következő rendelkezés lép:</w:t>
      </w:r>
    </w:p>
    <w:p w14:paraId="738F235C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„4. §</w:t>
      </w:r>
    </w:p>
    <w:p w14:paraId="554C637A" w14:textId="18F96376" w:rsidR="002D009F" w:rsidRDefault="00192C63">
      <w:pPr>
        <w:pStyle w:val="Szvegtrzs"/>
        <w:spacing w:after="240" w:line="240" w:lineRule="auto"/>
        <w:jc w:val="both"/>
      </w:pPr>
      <w:r>
        <w:t xml:space="preserve">A Képviselő-testület a települési önkormányzat 2022. évi összesített költségvetésének kiadási főösszegét </w:t>
      </w:r>
      <w:r w:rsidR="00ED269C">
        <w:t xml:space="preserve">3.559.953.178 </w:t>
      </w:r>
      <w:r>
        <w:t>Ft-ban állapítja meg. A megállapított kiadási főösszeg előirányzat-csoportok, kiemelt előirányzatok, illetve kötelező feladatok, önként vállalt feladatok, állami (államigazgatási) feladatok szerinti bontásban az 1. melléklet tartalmazza.)”</w:t>
      </w:r>
    </w:p>
    <w:p w14:paraId="6E911E40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04282C6" w14:textId="77777777" w:rsidR="002D009F" w:rsidRDefault="00192C63">
      <w:pPr>
        <w:pStyle w:val="Szvegtrzs"/>
        <w:spacing w:after="0" w:line="240" w:lineRule="auto"/>
        <w:jc w:val="both"/>
      </w:pPr>
      <w:r>
        <w:t>(1) Az önkormányzat 2022. évi költségvetéséről szóló 3/2022. (II. 25.) önkormányzati rendelet 5. § (1) bekezdés a)–d) pontja helyébe a következő rendelkezések lépnek:</w:t>
      </w:r>
    </w:p>
    <w:p w14:paraId="229FB3C8" w14:textId="77777777" w:rsidR="002D009F" w:rsidRDefault="00192C6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települési önkormányzat összevont, 2022. évi működési és fenntartási kiadási előirányzatait a Képviselő-testület az alábbiak szerint szabályozza:)</w:t>
      </w:r>
    </w:p>
    <w:p w14:paraId="63C0CEEE" w14:textId="258A3B55" w:rsidR="002D009F" w:rsidRDefault="00192C63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Működési előirányzatok összesen 2.0</w:t>
      </w:r>
      <w:r w:rsidR="00083C93">
        <w:t>1</w:t>
      </w:r>
      <w:r>
        <w:t>1.6</w:t>
      </w:r>
      <w:r w:rsidR="00083C93">
        <w:t>25</w:t>
      </w:r>
      <w:r>
        <w:t>.</w:t>
      </w:r>
      <w:r w:rsidR="00083C93">
        <w:t>905</w:t>
      </w:r>
      <w:r>
        <w:t xml:space="preserve"> Ft ezen belül:</w:t>
      </w:r>
    </w:p>
    <w:p w14:paraId="76CF610A" w14:textId="3CFB291F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személyi jellegű kiadások: 9</w:t>
      </w:r>
      <w:r w:rsidR="00AA0984">
        <w:t>45</w:t>
      </w:r>
      <w:r>
        <w:t>.</w:t>
      </w:r>
      <w:r w:rsidR="00AA0984">
        <w:t>384</w:t>
      </w:r>
      <w:r>
        <w:t>.6</w:t>
      </w:r>
      <w:r w:rsidR="00AA0984">
        <w:t>98</w:t>
      </w:r>
      <w:r>
        <w:t xml:space="preserve"> Ft</w:t>
      </w:r>
    </w:p>
    <w:p w14:paraId="0CCAC202" w14:textId="7DC9D8E2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munkadókat terhelő járulékok és szociális hozzájárulási adó: 11</w:t>
      </w:r>
      <w:r w:rsidR="00AA0984">
        <w:t>7</w:t>
      </w:r>
      <w:r>
        <w:t>.</w:t>
      </w:r>
      <w:r w:rsidR="00AA0984">
        <w:t>041</w:t>
      </w:r>
      <w:r>
        <w:t>.214 Ft</w:t>
      </w:r>
    </w:p>
    <w:p w14:paraId="5981867D" w14:textId="6AEDE813" w:rsidR="002D009F" w:rsidRDefault="00192C63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dologi jellegű kiadások és egyéb folyó kiadások: </w:t>
      </w:r>
      <w:r w:rsidR="00AA0984">
        <w:t>812</w:t>
      </w:r>
      <w:r>
        <w:t>.</w:t>
      </w:r>
      <w:r w:rsidR="00AA0984">
        <w:t>858</w:t>
      </w:r>
      <w:r>
        <w:t>.</w:t>
      </w:r>
      <w:r w:rsidR="00AA0984">
        <w:t>906</w:t>
      </w:r>
      <w:r>
        <w:t xml:space="preserve"> Ft”</w:t>
      </w:r>
    </w:p>
    <w:p w14:paraId="5911595A" w14:textId="77777777" w:rsidR="002D009F" w:rsidRDefault="00192C63">
      <w:pPr>
        <w:pStyle w:val="Szvegtrzs"/>
        <w:spacing w:before="240" w:after="0" w:line="240" w:lineRule="auto"/>
        <w:jc w:val="both"/>
      </w:pPr>
      <w:r>
        <w:t>(2) Az önkormányzat 2022. évi költségvetéséről szóló 3/2022. (II. 25.) önkormányzati rendelet 5. § (1) bekezdés f) és g) pontja helyébe a következő rendelkezések lépnek:</w:t>
      </w:r>
    </w:p>
    <w:p w14:paraId="099DB9C6" w14:textId="77777777" w:rsidR="002D009F" w:rsidRDefault="00192C6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lastRenderedPageBreak/>
        <w:t>(A települési önkormányzat összevont, 2022. évi működési és fenntartási kiadási előirányzatait a Képviselő-testület az alábbiak szerint szabályozza:)</w:t>
      </w:r>
    </w:p>
    <w:p w14:paraId="02EC9FE0" w14:textId="22E66835" w:rsidR="002D009F" w:rsidRDefault="00192C63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 xml:space="preserve">egyéb működési célú kiadások: </w:t>
      </w:r>
      <w:r w:rsidR="005A0055">
        <w:t>72.554</w:t>
      </w:r>
      <w:r>
        <w:t>.</w:t>
      </w:r>
      <w:r w:rsidR="005A0055">
        <w:t>762</w:t>
      </w:r>
      <w:r>
        <w:t xml:space="preserve"> Ft</w:t>
      </w:r>
    </w:p>
    <w:p w14:paraId="4ABDF7AA" w14:textId="2928245F" w:rsidR="002D009F" w:rsidRDefault="00192C63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ellátottak pénzbeli juttatásai: 2</w:t>
      </w:r>
      <w:r w:rsidR="006F13E1">
        <w:t>7</w:t>
      </w:r>
      <w:r>
        <w:t>.85</w:t>
      </w:r>
      <w:r w:rsidR="006F13E1">
        <w:t>3</w:t>
      </w:r>
      <w:r>
        <w:t>.</w:t>
      </w:r>
      <w:r w:rsidR="006F13E1">
        <w:t>245</w:t>
      </w:r>
      <w:r>
        <w:t xml:space="preserve"> Ft”</w:t>
      </w:r>
    </w:p>
    <w:p w14:paraId="74D323CD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31167A8" w14:textId="77777777" w:rsidR="002D009F" w:rsidRDefault="00192C63">
      <w:pPr>
        <w:pStyle w:val="Szvegtrzs"/>
        <w:spacing w:after="0" w:line="240" w:lineRule="auto"/>
        <w:jc w:val="both"/>
      </w:pPr>
      <w:r>
        <w:t>Az önkormányzat 2022. évi költségvetéséről szóló 3/2022. (II. 25.) önkormányzati rendelet 6. § (1) bekezdése helyébe a következő rendelkezés lép:</w:t>
      </w:r>
    </w:p>
    <w:p w14:paraId="2DC27F5C" w14:textId="442414EF" w:rsidR="002D009F" w:rsidRDefault="00192C63">
      <w:pPr>
        <w:pStyle w:val="Szvegtrzs"/>
        <w:spacing w:before="240" w:after="0" w:line="240" w:lineRule="auto"/>
        <w:jc w:val="both"/>
      </w:pPr>
      <w:r>
        <w:t>„(1) Az önkormányzat összevont felújítási és felhalmozási kiadásainak összege 1.</w:t>
      </w:r>
      <w:r w:rsidR="008D568F">
        <w:t>504</w:t>
      </w:r>
      <w:r>
        <w:t>.</w:t>
      </w:r>
      <w:r w:rsidR="008D568F">
        <w:t>471</w:t>
      </w:r>
      <w:r>
        <w:t>.6</w:t>
      </w:r>
      <w:r w:rsidR="008D568F">
        <w:t>81</w:t>
      </w:r>
      <w:r>
        <w:t xml:space="preserve"> Ft, ezen belül:</w:t>
      </w:r>
    </w:p>
    <w:p w14:paraId="199CB268" w14:textId="4A603F6D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a beruházási kiadások: 9</w:t>
      </w:r>
      <w:r w:rsidR="006E6DA9">
        <w:t>67</w:t>
      </w:r>
      <w:r>
        <w:t>.</w:t>
      </w:r>
      <w:r w:rsidR="006E6DA9">
        <w:t>168</w:t>
      </w:r>
      <w:r>
        <w:t>.</w:t>
      </w:r>
      <w:r w:rsidR="006E6DA9">
        <w:t>165</w:t>
      </w:r>
      <w:r>
        <w:t xml:space="preserve"> Ft</w:t>
      </w:r>
    </w:p>
    <w:p w14:paraId="2B750C49" w14:textId="70A9D033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a felújítási kiadások: 5</w:t>
      </w:r>
      <w:r w:rsidR="006E6DA9">
        <w:t>26</w:t>
      </w:r>
      <w:r>
        <w:t>.</w:t>
      </w:r>
      <w:r w:rsidR="006E6DA9">
        <w:t>682</w:t>
      </w:r>
      <w:r>
        <w:t>.</w:t>
      </w:r>
      <w:r w:rsidR="006E6DA9">
        <w:t>966</w:t>
      </w:r>
      <w:r>
        <w:t xml:space="preserve"> Ft</w:t>
      </w:r>
    </w:p>
    <w:p w14:paraId="44651174" w14:textId="2B09AE4E" w:rsidR="002D009F" w:rsidRPr="0092764B" w:rsidRDefault="00192C63">
      <w:pPr>
        <w:pStyle w:val="Szvegtrzs"/>
        <w:spacing w:after="240" w:line="240" w:lineRule="auto"/>
        <w:ind w:left="580" w:hanging="560"/>
        <w:jc w:val="both"/>
        <w:rPr>
          <w:color w:val="000000" w:themeColor="text1"/>
        </w:rPr>
      </w:pPr>
      <w:r w:rsidRPr="0092764B">
        <w:rPr>
          <w:i/>
          <w:iCs/>
          <w:color w:val="000000" w:themeColor="text1"/>
        </w:rPr>
        <w:t>c)</w:t>
      </w:r>
      <w:r w:rsidRPr="0092764B">
        <w:rPr>
          <w:color w:val="000000" w:themeColor="text1"/>
        </w:rPr>
        <w:tab/>
        <w:t>az egyéb felhalmozási célú kiadások előirányzata: 10.</w:t>
      </w:r>
      <w:r w:rsidR="0092764B" w:rsidRPr="0092764B">
        <w:rPr>
          <w:color w:val="000000" w:themeColor="text1"/>
        </w:rPr>
        <w:t>620</w:t>
      </w:r>
      <w:r w:rsidRPr="0092764B">
        <w:rPr>
          <w:color w:val="000000" w:themeColor="text1"/>
        </w:rPr>
        <w:t>.</w:t>
      </w:r>
      <w:r w:rsidR="0092764B" w:rsidRPr="0092764B">
        <w:rPr>
          <w:color w:val="000000" w:themeColor="text1"/>
        </w:rPr>
        <w:t>550</w:t>
      </w:r>
      <w:r w:rsidRPr="0092764B">
        <w:rPr>
          <w:color w:val="000000" w:themeColor="text1"/>
        </w:rPr>
        <w:t xml:space="preserve"> Ft, ebből lakáshoz jutás támogatásra fordítható kiadások: 10.000.000 Ft”</w:t>
      </w:r>
    </w:p>
    <w:p w14:paraId="745B6D2C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72782F9C" w14:textId="77777777" w:rsidR="002D009F" w:rsidRDefault="00192C63">
      <w:pPr>
        <w:pStyle w:val="Szvegtrzs"/>
        <w:spacing w:after="0" w:line="240" w:lineRule="auto"/>
        <w:jc w:val="both"/>
      </w:pPr>
      <w:r>
        <w:t>Az önkormányzat 2022. évi költségvetéséről szóló 3/2022. (II. 25.) önkormányzati rendelet 7. § (2) bekezdés a) és b) pontja helyébe a következő rendelkezések lépnek:</w:t>
      </w:r>
    </w:p>
    <w:p w14:paraId="07C772FB" w14:textId="77777777" w:rsidR="002D009F" w:rsidRDefault="00192C6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(Az önkormányzat összesített tartaléka:)</w:t>
      </w:r>
    </w:p>
    <w:p w14:paraId="0992ABAD" w14:textId="55140243" w:rsidR="002D009F" w:rsidRDefault="00192C63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 Általános tartalék: 1</w:t>
      </w:r>
      <w:r w:rsidR="004E6DA7">
        <w:t>0</w:t>
      </w:r>
      <w:r>
        <w:t>.</w:t>
      </w:r>
      <w:r w:rsidR="004E6DA7">
        <w:t>689</w:t>
      </w:r>
      <w:r>
        <w:t>.</w:t>
      </w:r>
      <w:r w:rsidR="004E6DA7">
        <w:t>115</w:t>
      </w:r>
      <w:r>
        <w:t xml:space="preserve"> Ft, ebből az EU projektek megvalósítására 0 Ft</w:t>
      </w:r>
    </w:p>
    <w:p w14:paraId="5AD0D0EE" w14:textId="1DA16FC2" w:rsidR="002D009F" w:rsidRDefault="00192C63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Céltartalékok: </w:t>
      </w:r>
      <w:r w:rsidR="004E6DA7">
        <w:t>61</w:t>
      </w:r>
      <w:r>
        <w:t>.8</w:t>
      </w:r>
      <w:r w:rsidR="004E6DA7">
        <w:t>6</w:t>
      </w:r>
      <w:r>
        <w:t>5.</w:t>
      </w:r>
      <w:r w:rsidR="004E6DA7">
        <w:t>647</w:t>
      </w:r>
      <w:r>
        <w:t xml:space="preserve"> Ft”</w:t>
      </w:r>
    </w:p>
    <w:p w14:paraId="17EC266F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598B4059" w14:textId="6E269D91" w:rsidR="002D009F" w:rsidRDefault="00192C63">
      <w:pPr>
        <w:pStyle w:val="Szvegtrzs"/>
        <w:spacing w:after="0" w:line="240" w:lineRule="auto"/>
        <w:jc w:val="both"/>
      </w:pPr>
      <w:r>
        <w:t>(1) Az önkormányzat 2022. évi költségvetéséről szóló 3/2022. (II. 25.) önkormányzati rendelet 8. § (1) bekezdés a)–</w:t>
      </w:r>
      <w:r w:rsidR="006875D0">
        <w:t>f</w:t>
      </w:r>
      <w:r>
        <w:t>) pontja helyébe a következő rendelkezések lépnek:</w:t>
      </w:r>
    </w:p>
    <w:p w14:paraId="4E306FDF" w14:textId="77777777" w:rsidR="002D009F" w:rsidRDefault="00192C6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 A települési önkormányzat költségvetési hiánya)</w:t>
      </w:r>
    </w:p>
    <w:p w14:paraId="33409A2D" w14:textId="27A23EC1" w:rsidR="002D009F" w:rsidRDefault="00192C63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Működési célú költségvetési bevételek összesen: 2.2</w:t>
      </w:r>
      <w:r w:rsidR="008A4B61">
        <w:t>74</w:t>
      </w:r>
      <w:r>
        <w:t>.</w:t>
      </w:r>
      <w:r w:rsidR="008A4B61">
        <w:t>292</w:t>
      </w:r>
      <w:r>
        <w:t>.</w:t>
      </w:r>
      <w:r w:rsidR="008A4B61">
        <w:t>378</w:t>
      </w:r>
      <w:r>
        <w:t xml:space="preserve"> Ft</w:t>
      </w:r>
    </w:p>
    <w:p w14:paraId="506773DB" w14:textId="32D77961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Működési célú költségvetési kiadások összesen: 2.0</w:t>
      </w:r>
      <w:r w:rsidR="0019247C">
        <w:t>1</w:t>
      </w:r>
      <w:r>
        <w:t>1.6</w:t>
      </w:r>
      <w:r w:rsidR="0019247C">
        <w:t>25</w:t>
      </w:r>
      <w:r>
        <w:t>.</w:t>
      </w:r>
      <w:r w:rsidR="0019247C">
        <w:t>905</w:t>
      </w:r>
      <w:r>
        <w:t xml:space="preserve"> Ft</w:t>
      </w:r>
    </w:p>
    <w:p w14:paraId="2BD48BA6" w14:textId="4A16D3CF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Működési célú költségvetési egyenleg: 2</w:t>
      </w:r>
      <w:r w:rsidR="000D332E">
        <w:t>62</w:t>
      </w:r>
      <w:r>
        <w:t>.</w:t>
      </w:r>
      <w:r w:rsidR="000D332E">
        <w:t>666</w:t>
      </w:r>
      <w:r>
        <w:t>.</w:t>
      </w:r>
      <w:r w:rsidR="000D332E">
        <w:t>473</w:t>
      </w:r>
      <w:r>
        <w:t xml:space="preserve"> Ft</w:t>
      </w:r>
    </w:p>
    <w:p w14:paraId="13FE3926" w14:textId="7E9E66E7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Felhalmozási célú költségvetési bevételek összesen: 611.75</w:t>
      </w:r>
      <w:r w:rsidR="00EE4C5F">
        <w:t>5</w:t>
      </w:r>
      <w:r>
        <w:t>.</w:t>
      </w:r>
      <w:r w:rsidR="00B020CC">
        <w:t>654</w:t>
      </w:r>
      <w:r>
        <w:t xml:space="preserve"> Ft</w:t>
      </w:r>
    </w:p>
    <w:p w14:paraId="1AE3121E" w14:textId="39657A75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Felhalmozási célú költségvetési kiadások összesen: 1.</w:t>
      </w:r>
      <w:r w:rsidR="00EE4C5F">
        <w:t>504</w:t>
      </w:r>
      <w:r>
        <w:t>.</w:t>
      </w:r>
      <w:r w:rsidR="00EE4C5F">
        <w:t>471</w:t>
      </w:r>
      <w:r>
        <w:t>.6</w:t>
      </w:r>
      <w:r w:rsidR="00EE4C5F">
        <w:t>81</w:t>
      </w:r>
      <w:r>
        <w:t xml:space="preserve"> Ft</w:t>
      </w:r>
    </w:p>
    <w:p w14:paraId="143ABBED" w14:textId="16735624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Felhalmozási célú költségvetési egyenleg: -8</w:t>
      </w:r>
      <w:r w:rsidR="00EE4C5F">
        <w:t>92</w:t>
      </w:r>
      <w:r>
        <w:t>.</w:t>
      </w:r>
      <w:r w:rsidR="00EE4C5F">
        <w:t>716</w:t>
      </w:r>
      <w:r>
        <w:t>.</w:t>
      </w:r>
      <w:r w:rsidR="00EE4C5F">
        <w:t>027</w:t>
      </w:r>
      <w:r>
        <w:t xml:space="preserve"> Ft</w:t>
      </w:r>
      <w:r w:rsidR="00547026">
        <w:t>”</w:t>
      </w:r>
    </w:p>
    <w:p w14:paraId="70F3082E" w14:textId="3D9A17F8" w:rsidR="002D009F" w:rsidRDefault="00192C63">
      <w:pPr>
        <w:pStyle w:val="Szvegtrzs"/>
        <w:spacing w:before="240" w:after="0" w:line="240" w:lineRule="auto"/>
        <w:jc w:val="both"/>
      </w:pPr>
      <w:r>
        <w:t>(</w:t>
      </w:r>
      <w:r w:rsidR="006875D0">
        <w:t>2</w:t>
      </w:r>
      <w:r>
        <w:t>) Az önkormányzat 2022. évi költségvetéséről szóló 3/2022. (II. 25.) önkormányzati rendelet 8. § (1) bekezdés m) pontja helyébe a következő rendelkezés lép:</w:t>
      </w:r>
    </w:p>
    <w:p w14:paraId="368DC07A" w14:textId="77777777" w:rsidR="002D009F" w:rsidRDefault="00192C6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 A települési önkormányzat költségvetési hiánya)</w:t>
      </w:r>
    </w:p>
    <w:p w14:paraId="771DD438" w14:textId="77777777" w:rsidR="002D009F" w:rsidRDefault="00192C63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m)</w:t>
      </w:r>
      <w:r>
        <w:tab/>
        <w:t xml:space="preserve">Az önkormányzat költségvetési egyenlege </w:t>
      </w:r>
      <w:r w:rsidRPr="009F3AF3">
        <w:t>összesen: -630.049.554 Ft</w:t>
      </w:r>
    </w:p>
    <w:p w14:paraId="4E63689F" w14:textId="66B002D5" w:rsidR="002D009F" w:rsidRDefault="00192C63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ma)</w:t>
      </w:r>
      <w:r>
        <w:tab/>
        <w:t>ebből működési célú hiány/többlet: 2</w:t>
      </w:r>
      <w:r w:rsidR="00547026">
        <w:t>62</w:t>
      </w:r>
      <w:r>
        <w:t>.</w:t>
      </w:r>
      <w:r w:rsidR="00547026">
        <w:t>666</w:t>
      </w:r>
      <w:r>
        <w:t>.</w:t>
      </w:r>
      <w:r w:rsidR="00547026">
        <w:t>473</w:t>
      </w:r>
      <w:r>
        <w:t xml:space="preserve"> Ft</w:t>
      </w:r>
    </w:p>
    <w:p w14:paraId="56B17467" w14:textId="2B7FF9BD" w:rsidR="002D009F" w:rsidRDefault="00192C63">
      <w:pPr>
        <w:pStyle w:val="Szvegtrzs"/>
        <w:spacing w:after="240" w:line="240" w:lineRule="auto"/>
        <w:ind w:left="980" w:hanging="400"/>
        <w:jc w:val="both"/>
      </w:pPr>
      <w:r>
        <w:rPr>
          <w:i/>
          <w:iCs/>
        </w:rPr>
        <w:t>mb)</w:t>
      </w:r>
      <w:r>
        <w:tab/>
        <w:t>ebből felhalmozási célú hiány: -8</w:t>
      </w:r>
      <w:r w:rsidR="00547026">
        <w:t>92</w:t>
      </w:r>
      <w:r>
        <w:t>.</w:t>
      </w:r>
      <w:r w:rsidR="00547026">
        <w:t>716</w:t>
      </w:r>
      <w:r>
        <w:t>.</w:t>
      </w:r>
      <w:r w:rsidR="00547026">
        <w:t>027</w:t>
      </w:r>
      <w:r>
        <w:t xml:space="preserve"> Ft”</w:t>
      </w:r>
    </w:p>
    <w:p w14:paraId="53BBB164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629127F6" w14:textId="66A3316A" w:rsidR="002D009F" w:rsidRDefault="00192C63">
      <w:pPr>
        <w:pStyle w:val="Szvegtrzs"/>
        <w:spacing w:after="0" w:line="240" w:lineRule="auto"/>
        <w:jc w:val="both"/>
      </w:pPr>
      <w:r>
        <w:t xml:space="preserve">Az önkormányzat 2022. évi költségvetéséről szóló 3/2022. (II. 25.) önkormányzati rendelet 9. § (1) bekezdés </w:t>
      </w:r>
      <w:r w:rsidR="00405BC5">
        <w:t>b</w:t>
      </w:r>
      <w:r>
        <w:t>) pontja helyébe a következő rendelkezések lépnek:</w:t>
      </w:r>
    </w:p>
    <w:p w14:paraId="75B6F203" w14:textId="77777777" w:rsidR="002D009F" w:rsidRDefault="00192C6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Polgár Város Önkormányzata és intézményei létszámkeretét az alábbiak szerint állapítja meg:)</w:t>
      </w:r>
    </w:p>
    <w:p w14:paraId="7A01907D" w14:textId="2D758273" w:rsidR="002D009F" w:rsidRDefault="00192C63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b)</w:t>
      </w:r>
      <w:r>
        <w:tab/>
        <w:t>Közfoglalkoztatottak éves létszáma: 1</w:t>
      </w:r>
      <w:r w:rsidR="001F437E">
        <w:t>31</w:t>
      </w:r>
      <w:r>
        <w:t>,5</w:t>
      </w:r>
      <w:r w:rsidR="001F437E">
        <w:t>2</w:t>
      </w:r>
      <w:r>
        <w:t xml:space="preserve"> fő</w:t>
      </w:r>
    </w:p>
    <w:p w14:paraId="0D9E3BB8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0A65C189" w14:textId="77777777" w:rsidR="002D009F" w:rsidRDefault="00192C63">
      <w:pPr>
        <w:pStyle w:val="Szvegtrzs"/>
        <w:spacing w:after="0" w:line="240" w:lineRule="auto"/>
        <w:jc w:val="both"/>
      </w:pPr>
      <w:r>
        <w:t>Az önkormányzat 2022. évi költségvetéséről szóló 3/2022. (II. 25.) önkormányzati rendelet 14. § (1) bekezdése helyébe a következő rendelkezés lép:</w:t>
      </w:r>
    </w:p>
    <w:p w14:paraId="7CBE6761" w14:textId="27FB3474" w:rsidR="002D009F" w:rsidRDefault="00192C63">
      <w:pPr>
        <w:pStyle w:val="Szvegtrzs"/>
        <w:spacing w:before="240" w:after="240" w:line="240" w:lineRule="auto"/>
        <w:jc w:val="both"/>
      </w:pPr>
      <w:r>
        <w:t>„(1) A települési önkormányzat költségvetési szerveinek intézményfinanszírozását a Képviselő-testület 8</w:t>
      </w:r>
      <w:r w:rsidR="001D0C11">
        <w:t>61</w:t>
      </w:r>
      <w:r>
        <w:t>.</w:t>
      </w:r>
      <w:r w:rsidR="001D0C11">
        <w:t>905</w:t>
      </w:r>
      <w:r>
        <w:t>.</w:t>
      </w:r>
      <w:r w:rsidR="001D0C11">
        <w:t>716</w:t>
      </w:r>
      <w:r>
        <w:t xml:space="preserve"> Ft-ban határozza meg. (Intézményenkénti részletezése az 1. mellékletben található.)”</w:t>
      </w:r>
    </w:p>
    <w:p w14:paraId="2F90E070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63FEE740" w14:textId="77777777" w:rsidR="002D009F" w:rsidRDefault="00192C63" w:rsidP="00945F8C">
      <w:pPr>
        <w:pStyle w:val="Szvegtrzs"/>
        <w:spacing w:after="0" w:line="240" w:lineRule="auto"/>
        <w:jc w:val="both"/>
      </w:pPr>
      <w:r>
        <w:t>(1) Az önkormányzat 2022. évi költségvetéséről szóló 3/2022. (II. 25.) önkormányzati rendelet 1. melléklete helyébe az 1. melléklet lép.</w:t>
      </w:r>
    </w:p>
    <w:p w14:paraId="44FA75CA" w14:textId="77777777" w:rsidR="002D009F" w:rsidRDefault="00192C63" w:rsidP="00945F8C">
      <w:pPr>
        <w:pStyle w:val="Szvegtrzs"/>
        <w:spacing w:after="0" w:line="240" w:lineRule="auto"/>
        <w:jc w:val="both"/>
      </w:pPr>
      <w:r>
        <w:t>(2) Az önkormányzat 2022. évi költségvetéséről szóló 3/2022. (II. 25.) önkormányzati rendelet 2. melléklete helyébe a 2. melléklet lép.</w:t>
      </w:r>
    </w:p>
    <w:p w14:paraId="5785A3AB" w14:textId="77777777" w:rsidR="002D009F" w:rsidRDefault="00192C63" w:rsidP="00945F8C">
      <w:pPr>
        <w:pStyle w:val="Szvegtrzs"/>
        <w:spacing w:after="0" w:line="240" w:lineRule="auto"/>
        <w:jc w:val="both"/>
      </w:pPr>
      <w:r>
        <w:t>(3) Az önkormányzat 2022. évi költségvetéséről szóló 3/2022. (II. 25.) önkormányzati rendelet 3. melléklete helyébe a 3. melléklet lép.</w:t>
      </w:r>
    </w:p>
    <w:p w14:paraId="3CE4B66E" w14:textId="154FB3FD" w:rsidR="002D009F" w:rsidRDefault="00192C63" w:rsidP="00945F8C">
      <w:pPr>
        <w:pStyle w:val="Szvegtrzs"/>
        <w:spacing w:after="0" w:line="240" w:lineRule="auto"/>
        <w:jc w:val="both"/>
      </w:pPr>
      <w:r>
        <w:t xml:space="preserve">(4) Az önkormányzat 2022. évi költségvetéséről szóló 3/2022. (II. 25.) önkormányzati rendelet </w:t>
      </w:r>
      <w:r w:rsidR="0070349A">
        <w:t>5</w:t>
      </w:r>
      <w:r>
        <w:t>. melléklete helyébe a 4. melléklet lép.</w:t>
      </w:r>
    </w:p>
    <w:p w14:paraId="43A74E0A" w14:textId="77777777" w:rsidR="002D009F" w:rsidRDefault="00192C6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14:paraId="6D4B824A" w14:textId="11964C12" w:rsidR="00945F8C" w:rsidRDefault="00192C63" w:rsidP="00945F8C">
      <w:pPr>
        <w:pStyle w:val="Szvegtrzs"/>
        <w:rPr>
          <w:sz w:val="22"/>
          <w:szCs w:val="22"/>
        </w:rPr>
      </w:pPr>
      <w:r>
        <w:t xml:space="preserve">Ez a rendelet 2022. </w:t>
      </w:r>
      <w:r w:rsidR="00222853">
        <w:t>október 31-én</w:t>
      </w:r>
      <w:r>
        <w:t xml:space="preserve"> lép hatályba.</w:t>
      </w:r>
      <w:r w:rsidR="00945F8C" w:rsidRPr="00945F8C">
        <w:rPr>
          <w:sz w:val="22"/>
          <w:szCs w:val="22"/>
        </w:rPr>
        <w:t xml:space="preserve"> </w:t>
      </w:r>
    </w:p>
    <w:p w14:paraId="0BA7EBE7" w14:textId="4C6B05B6" w:rsidR="00945F8C" w:rsidRPr="00945F8C" w:rsidRDefault="00945F8C" w:rsidP="00945F8C">
      <w:pPr>
        <w:pStyle w:val="Szvegtrzs"/>
      </w:pPr>
      <w:r w:rsidRPr="00945F8C">
        <w:t xml:space="preserve">Polgár, 2022. </w:t>
      </w:r>
      <w:r w:rsidR="000912CE">
        <w:t>október</w:t>
      </w:r>
      <w:r w:rsidRPr="00945F8C">
        <w:t xml:space="preserve"> </w:t>
      </w:r>
      <w:r w:rsidR="00A0641C">
        <w:t>27</w:t>
      </w:r>
      <w:r w:rsidRPr="00945F8C">
        <w:t>.</w:t>
      </w:r>
    </w:p>
    <w:p w14:paraId="77FEC976" w14:textId="77777777" w:rsidR="00945F8C" w:rsidRPr="00945F8C" w:rsidRDefault="00945F8C" w:rsidP="00945F8C">
      <w:pPr>
        <w:pStyle w:val="Szvegtrzs"/>
      </w:pPr>
      <w:r w:rsidRPr="00945F8C">
        <w:tab/>
      </w:r>
      <w:r w:rsidRPr="00945F8C">
        <w:tab/>
        <w:t xml:space="preserve"> </w:t>
      </w:r>
      <w:r w:rsidRPr="00945F8C">
        <w:tab/>
      </w:r>
      <w:r w:rsidRPr="00945F8C">
        <w:tab/>
      </w:r>
      <w:r w:rsidRPr="00945F8C">
        <w:tab/>
      </w:r>
      <w:r w:rsidRPr="00945F8C">
        <w:tab/>
      </w:r>
      <w:r w:rsidRPr="00945F8C">
        <w:tab/>
      </w:r>
      <w:r w:rsidRPr="00945F8C">
        <w:tab/>
      </w:r>
      <w:r w:rsidRPr="00945F8C">
        <w:tab/>
      </w:r>
      <w:r w:rsidRPr="00945F8C">
        <w:tab/>
      </w:r>
    </w:p>
    <w:p w14:paraId="0483A670" w14:textId="0347D5E7" w:rsidR="00945F8C" w:rsidRPr="00945F8C" w:rsidRDefault="00945F8C" w:rsidP="00945F8C">
      <w:pPr>
        <w:widowControl w:val="0"/>
        <w:jc w:val="both"/>
        <w:rPr>
          <w:b/>
          <w:bCs/>
        </w:rPr>
      </w:pPr>
      <w:r w:rsidRPr="00945F8C">
        <w:tab/>
      </w:r>
      <w:r w:rsidRPr="00945F8C">
        <w:tab/>
        <w:t xml:space="preserve"> </w:t>
      </w:r>
      <w:r w:rsidRPr="00945F8C">
        <w:tab/>
      </w:r>
      <w:r w:rsidRPr="00945F8C">
        <w:rPr>
          <w:b/>
          <w:bCs/>
        </w:rPr>
        <w:t xml:space="preserve">Tóth József </w:t>
      </w:r>
      <w:r w:rsidRPr="00945F8C">
        <w:rPr>
          <w:b/>
          <w:bCs/>
        </w:rPr>
        <w:tab/>
      </w:r>
      <w:r w:rsidRPr="00945F8C">
        <w:rPr>
          <w:b/>
          <w:bCs/>
        </w:rPr>
        <w:tab/>
      </w:r>
      <w:r w:rsidRPr="00945F8C">
        <w:rPr>
          <w:b/>
          <w:bCs/>
        </w:rPr>
        <w:tab/>
      </w:r>
      <w:r w:rsidRPr="00945F8C">
        <w:rPr>
          <w:b/>
          <w:bCs/>
        </w:rPr>
        <w:tab/>
      </w:r>
      <w:r w:rsidRPr="00945F8C">
        <w:rPr>
          <w:b/>
          <w:bCs/>
        </w:rPr>
        <w:tab/>
        <w:t>dr. Sivák Anita</w:t>
      </w:r>
    </w:p>
    <w:p w14:paraId="4994BFD3" w14:textId="75E5AF05" w:rsidR="00945F8C" w:rsidRPr="00945F8C" w:rsidRDefault="00945F8C" w:rsidP="00945F8C">
      <w:pPr>
        <w:widowControl w:val="0"/>
        <w:jc w:val="both"/>
      </w:pPr>
      <w:r w:rsidRPr="00945F8C">
        <w:tab/>
      </w:r>
      <w:r w:rsidRPr="00945F8C">
        <w:tab/>
      </w:r>
      <w:r w:rsidRPr="00945F8C">
        <w:tab/>
        <w:t>polgármester</w:t>
      </w:r>
      <w:r w:rsidRPr="00945F8C">
        <w:tab/>
      </w:r>
      <w:r w:rsidRPr="00945F8C">
        <w:tab/>
        <w:t xml:space="preserve">   </w:t>
      </w:r>
      <w:r w:rsidRPr="00945F8C">
        <w:tab/>
      </w:r>
      <w:r w:rsidRPr="00945F8C">
        <w:tab/>
      </w:r>
      <w:r w:rsidRPr="00945F8C">
        <w:tab/>
        <w:t xml:space="preserve">      jegyző</w:t>
      </w:r>
      <w:r w:rsidRPr="00945F8C">
        <w:tab/>
      </w:r>
      <w:r w:rsidRPr="00945F8C">
        <w:tab/>
      </w:r>
    </w:p>
    <w:p w14:paraId="6A8FD0C6" w14:textId="77777777" w:rsidR="00945F8C" w:rsidRPr="00945F8C" w:rsidRDefault="00945F8C" w:rsidP="00945F8C">
      <w:pPr>
        <w:widowControl w:val="0"/>
        <w:jc w:val="both"/>
      </w:pPr>
    </w:p>
    <w:p w14:paraId="2A4934F1" w14:textId="77777777" w:rsidR="00945F8C" w:rsidRPr="00945F8C" w:rsidRDefault="00945F8C" w:rsidP="00945F8C">
      <w:pPr>
        <w:widowControl w:val="0"/>
        <w:jc w:val="both"/>
      </w:pPr>
      <w:r w:rsidRPr="00945F8C">
        <w:t>A rendelet kihirdetése megtörtént</w:t>
      </w:r>
    </w:p>
    <w:p w14:paraId="5580C270" w14:textId="045644C8" w:rsidR="00945F8C" w:rsidRPr="00945F8C" w:rsidRDefault="00945F8C" w:rsidP="00945F8C">
      <w:pPr>
        <w:widowControl w:val="0"/>
        <w:jc w:val="both"/>
      </w:pPr>
      <w:r w:rsidRPr="00945F8C">
        <w:t>Polgár, 2022</w:t>
      </w:r>
      <w:r w:rsidR="00B23599">
        <w:t xml:space="preserve">. </w:t>
      </w:r>
      <w:r w:rsidR="000912CE">
        <w:t xml:space="preserve">október </w:t>
      </w:r>
      <w:r w:rsidR="00B23599">
        <w:t>2</w:t>
      </w:r>
      <w:r w:rsidR="00DE0207">
        <w:t>8-án</w:t>
      </w:r>
      <w:r w:rsidRPr="00945F8C">
        <w:tab/>
      </w:r>
      <w:r w:rsidRPr="00945F8C">
        <w:tab/>
      </w:r>
      <w:r w:rsidRPr="00945F8C">
        <w:tab/>
      </w:r>
    </w:p>
    <w:p w14:paraId="47B02811" w14:textId="77777777" w:rsidR="00945F8C" w:rsidRPr="00945F8C" w:rsidRDefault="00945F8C" w:rsidP="00945F8C">
      <w:pPr>
        <w:widowControl w:val="0"/>
        <w:ind w:left="6372" w:firstLine="708"/>
        <w:jc w:val="both"/>
      </w:pPr>
      <w:r w:rsidRPr="00945F8C">
        <w:rPr>
          <w:b/>
          <w:bCs/>
        </w:rPr>
        <w:t>dr. Sivák Anita</w:t>
      </w:r>
      <w:r w:rsidRPr="00945F8C">
        <w:rPr>
          <w:b/>
          <w:bCs/>
        </w:rPr>
        <w:tab/>
      </w:r>
      <w:r w:rsidRPr="00945F8C">
        <w:tab/>
      </w:r>
      <w:r w:rsidRPr="00945F8C">
        <w:tab/>
        <w:t xml:space="preserve">       jegyző</w:t>
      </w:r>
      <w:r w:rsidRPr="00945F8C">
        <w:tab/>
      </w:r>
    </w:p>
    <w:p w14:paraId="0469BF36" w14:textId="4BFDE4CC" w:rsidR="002D009F" w:rsidRPr="00945F8C" w:rsidRDefault="002D009F">
      <w:pPr>
        <w:pStyle w:val="Szvegtrzs"/>
        <w:spacing w:after="0" w:line="240" w:lineRule="auto"/>
        <w:jc w:val="both"/>
      </w:pPr>
    </w:p>
    <w:sectPr w:rsidR="002D009F" w:rsidRPr="00945F8C" w:rsidSect="00945F8C">
      <w:footerReference w:type="default" r:id="rId7"/>
      <w:pgSz w:w="11906" w:h="16838"/>
      <w:pgMar w:top="851" w:right="1134" w:bottom="851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59873" w14:textId="77777777" w:rsidR="00822EDA" w:rsidRDefault="00822EDA">
      <w:r>
        <w:separator/>
      </w:r>
    </w:p>
  </w:endnote>
  <w:endnote w:type="continuationSeparator" w:id="0">
    <w:p w14:paraId="0A48D9C2" w14:textId="77777777" w:rsidR="00822EDA" w:rsidRDefault="00822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52106" w14:textId="77777777" w:rsidR="002D009F" w:rsidRDefault="00192C6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910CC" w14:textId="77777777" w:rsidR="00822EDA" w:rsidRDefault="00822EDA">
      <w:r>
        <w:separator/>
      </w:r>
    </w:p>
  </w:footnote>
  <w:footnote w:type="continuationSeparator" w:id="0">
    <w:p w14:paraId="6CC89836" w14:textId="77777777" w:rsidR="00822EDA" w:rsidRDefault="00822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0182B"/>
    <w:multiLevelType w:val="multilevel"/>
    <w:tmpl w:val="A08EEE9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9878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09F"/>
    <w:rsid w:val="00083C93"/>
    <w:rsid w:val="000912CE"/>
    <w:rsid w:val="000D332E"/>
    <w:rsid w:val="0019247C"/>
    <w:rsid w:val="00192C63"/>
    <w:rsid w:val="001D0C11"/>
    <w:rsid w:val="001F437E"/>
    <w:rsid w:val="00222853"/>
    <w:rsid w:val="002D009F"/>
    <w:rsid w:val="00405BC5"/>
    <w:rsid w:val="004E6DA7"/>
    <w:rsid w:val="004F1065"/>
    <w:rsid w:val="00536A82"/>
    <w:rsid w:val="00547026"/>
    <w:rsid w:val="00597540"/>
    <w:rsid w:val="005A0055"/>
    <w:rsid w:val="006875D0"/>
    <w:rsid w:val="006B32F7"/>
    <w:rsid w:val="006E6DA9"/>
    <w:rsid w:val="006F13E1"/>
    <w:rsid w:val="0070349A"/>
    <w:rsid w:val="00822EDA"/>
    <w:rsid w:val="008A4B61"/>
    <w:rsid w:val="008D568F"/>
    <w:rsid w:val="0092764B"/>
    <w:rsid w:val="00945F8C"/>
    <w:rsid w:val="009F3AF3"/>
    <w:rsid w:val="00A0641C"/>
    <w:rsid w:val="00AA0984"/>
    <w:rsid w:val="00AD47E1"/>
    <w:rsid w:val="00B018C9"/>
    <w:rsid w:val="00B020CC"/>
    <w:rsid w:val="00B07420"/>
    <w:rsid w:val="00B23599"/>
    <w:rsid w:val="00C76843"/>
    <w:rsid w:val="00DE0207"/>
    <w:rsid w:val="00E75AE5"/>
    <w:rsid w:val="00ED269C"/>
    <w:rsid w:val="00EE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9C2E4"/>
  <w15:docId w15:val="{2F7C6354-2BBC-4A03-B6BC-77CC4841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788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Sándor Annamária</cp:lastModifiedBy>
  <cp:revision>65</cp:revision>
  <cp:lastPrinted>2022-10-19T07:26:00Z</cp:lastPrinted>
  <dcterms:created xsi:type="dcterms:W3CDTF">2017-08-15T13:24:00Z</dcterms:created>
  <dcterms:modified xsi:type="dcterms:W3CDTF">2022-12-12T13:54:00Z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